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8A9" w:rsidRPr="002D449A" w:rsidRDefault="00024DBA" w:rsidP="002D449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</w:t>
      </w:r>
      <w:proofErr w:type="spellStart"/>
      <w:r w:rsidRPr="002D449A">
        <w:rPr>
          <w:rFonts w:ascii="Times New Roman" w:hAnsi="Times New Roman" w:cs="Times New Roman"/>
          <w:sz w:val="24"/>
          <w:szCs w:val="24"/>
        </w:rPr>
        <w:t>Емтихан</w:t>
      </w:r>
      <w:proofErr w:type="spellEnd"/>
      <w:r w:rsidRPr="002D449A">
        <w:rPr>
          <w:rFonts w:ascii="Times New Roman" w:hAnsi="Times New Roman" w:cs="Times New Roman"/>
          <w:sz w:val="24"/>
          <w:szCs w:val="24"/>
        </w:rPr>
        <w:t xml:space="preserve"> с</w:t>
      </w:r>
      <w:r w:rsidRPr="002D449A">
        <w:rPr>
          <w:rFonts w:ascii="Times New Roman" w:hAnsi="Times New Roman" w:cs="Times New Roman"/>
          <w:sz w:val="24"/>
          <w:szCs w:val="24"/>
          <w:lang w:val="kk-KZ"/>
        </w:rPr>
        <w:t>ұрақтары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1  Сүттің тағамдық маңызы.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2  Еттің морфологиясы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3 Ірі қара малды сою және өңдеу кезіндегі ветеринариялық-санитарлық бақылау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4 Сүттің химиялық құрамы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5 Көліктегі ветеринарлық-санитарлық шаралар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6  Жануарлар етіне стресстің әсері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7   Сүттің органолептикалық ақауларының сипаттамасы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8  Еттің жетілу үрдісінің ерекшеліктері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9  ІҚМ ұшалары мен мүшелерін сойыстан кейінгі тексеру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10 Сүттің физико-химиялық қасиеттері (қышқылдығы,тығыздығы)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11  Жануарлардың лимфа жүйесі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12   Жануарларды сойыс алдында қарау тәртібі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13  Сүттің қышқылдығын,тығыздығын анықтау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14 Жылқының ұшалары мен мүшелерін сойыстан кейінгі қарау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15  Еттің классификациясы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16 Сүттің микробтық ластану көздері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17  Еттің шіруі және зеңдену кезінде ветеринариялық-санитарлық бағалау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18  Етті қайта өңдеу және сою кәсіпорындарының сипаттамасы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19 Ауылшаруашылық жануарлар сүтінің сипаттамасы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20 Жануарлар майын анықтау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21  Әр түрлі жануарлардың лимфа түйіндерінің топография ерекшеліктері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22 Ауру жануарлар сүтінің ветеринариялық-санитарлық сараптау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23  Шошқаны сою тәсілдеріне сипаттама</w:t>
      </w:r>
    </w:p>
    <w:p w:rsid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24  Ферма жұмысшыларының жеке гигиенасы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25  Сүтке МЕМСТа 13264-88 талаптары.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26 Сою кәсіпорындары құралдарына, өндірістік цехтерге қойылатын санитарлы-гигиеналық талаптар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27 Субөнімдерді және етті таңбалау тәртібі</w:t>
      </w:r>
    </w:p>
    <w:p w:rsid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28 Жануарлар бруцеллезі кезінде сүтті ветеринариялық-санитарлық бағалау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E578C3" w:rsidRPr="002D449A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2D449A">
        <w:rPr>
          <w:rFonts w:ascii="Times New Roman" w:hAnsi="Times New Roman" w:cs="Times New Roman"/>
          <w:sz w:val="24"/>
          <w:szCs w:val="24"/>
          <w:lang w:val="kk-KZ"/>
        </w:rPr>
        <w:t xml:space="preserve">  Шошқалардың ішкі ағзалары мен ұшаларын сойыстан кейінгі қарау.</w:t>
      </w:r>
    </w:p>
    <w:p w:rsid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30</w:t>
      </w:r>
      <w:r w:rsidR="00024DBA" w:rsidRPr="002D449A">
        <w:rPr>
          <w:rFonts w:ascii="Times New Roman" w:hAnsi="Times New Roman" w:cs="Times New Roman"/>
          <w:sz w:val="24"/>
          <w:szCs w:val="24"/>
          <w:lang w:val="kk-KZ"/>
        </w:rPr>
        <w:t xml:space="preserve">  Жануарларды сату кезінде ветеринариялық-санитарлық қадағалау</w:t>
      </w:r>
    </w:p>
    <w:p w:rsidR="00024DBA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 xml:space="preserve">31 </w:t>
      </w:r>
      <w:r w:rsidR="00024DBA" w:rsidRPr="002D449A">
        <w:rPr>
          <w:rFonts w:ascii="Times New Roman" w:hAnsi="Times New Roman" w:cs="Times New Roman"/>
          <w:sz w:val="24"/>
          <w:szCs w:val="24"/>
          <w:lang w:val="kk-KZ"/>
        </w:rPr>
        <w:t>Сүттің ВСС (орташа сынамасын алу, органолептикалық және зертханалық зерттеулері).</w:t>
      </w:r>
    </w:p>
    <w:p w:rsidR="00024DBA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32</w:t>
      </w:r>
      <w:r w:rsidR="00024DBA" w:rsidRPr="002D449A">
        <w:rPr>
          <w:rFonts w:ascii="Times New Roman" w:hAnsi="Times New Roman" w:cs="Times New Roman"/>
          <w:sz w:val="24"/>
          <w:szCs w:val="24"/>
          <w:lang w:val="kk-KZ"/>
        </w:rPr>
        <w:t xml:space="preserve"> Қоянды сою және қайта өңдеу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E578C3" w:rsidRPr="002D449A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Pr="002D449A">
        <w:rPr>
          <w:rFonts w:ascii="Times New Roman" w:hAnsi="Times New Roman" w:cs="Times New Roman"/>
          <w:sz w:val="24"/>
          <w:szCs w:val="24"/>
          <w:lang w:val="kk-KZ"/>
        </w:rPr>
        <w:t xml:space="preserve"> Сойыс жануарларының категориясы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34 Сүттің соматикалық торшалары (анықтау тәсілі, мәні).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35 Жануарларды қансыздандыру деңгейін анықтау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36 Еттің түрлік қажеттілігін анықтау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37 Сапалы сүт алудың санитарлы-гигиеналық шарттары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38 Мәжбүрлі сою кезінде ұшалар мен мүшелерді ветеринариялық-санитарлық бағалау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39 Жануарларды сою кезінде ветеринариялық-санитарлық бақылаудың ерекшеліктері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40 Сүт сапасына әсер ететін факторлар</w:t>
      </w:r>
    </w:p>
    <w:p w:rsid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41 Еттің шырыштануы кезінде ветеринариялық-санитарлық бағалау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42 Органолептикалық көрсеткіштері бойынша қалыптан тыс ауытқулар байқалған етті ВСС.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43 Желінсау кезінде сүтті ветеринариялық-санитарлық бағалау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lastRenderedPageBreak/>
        <w:t>44 Еттің жалтырауы кезінде ветеринариялық-санитарлық бағалау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45 Етті қайта өңдеу кәсіпорындарының құрылысына қойылатын талаптар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46 Жануарлар туберкулезі кезінде сүтті ВСС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47 Жануарлар етінің химиялық құрамы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 xml:space="preserve">48 Ұшалар мен мүшелерді ветеринариялық-санитарлық тексеру тәртібі 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</w:rPr>
        <w:t xml:space="preserve">49 </w:t>
      </w:r>
      <w:r w:rsidRPr="002D449A">
        <w:rPr>
          <w:rFonts w:ascii="Times New Roman" w:hAnsi="Times New Roman" w:cs="Times New Roman"/>
          <w:sz w:val="24"/>
          <w:szCs w:val="24"/>
          <w:lang w:val="kk-KZ"/>
        </w:rPr>
        <w:t>Сүзбені ветеринариялы</w:t>
      </w:r>
      <w:proofErr w:type="gramStart"/>
      <w:r w:rsidRPr="002D449A">
        <w:rPr>
          <w:rFonts w:ascii="Times New Roman" w:hAnsi="Times New Roman" w:cs="Times New Roman"/>
          <w:sz w:val="24"/>
          <w:szCs w:val="24"/>
          <w:lang w:val="kk-KZ"/>
        </w:rPr>
        <w:t>қ-</w:t>
      </w:r>
      <w:proofErr w:type="gramEnd"/>
      <w:r w:rsidRPr="002D449A">
        <w:rPr>
          <w:rFonts w:ascii="Times New Roman" w:hAnsi="Times New Roman" w:cs="Times New Roman"/>
          <w:sz w:val="24"/>
          <w:szCs w:val="24"/>
          <w:lang w:val="kk-KZ"/>
        </w:rPr>
        <w:t>санитарлық сараптау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50 Еттің бактериоцидтік қасиеттері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51 Ет және ет өнмдерін(субөнімдер) таңбалау тәртібі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52 Сүттің технологиялық қасиетіне, азықтық құндылығына және сапасына сүт құрамында пайда болған антибиотиктердің, пестицидтердің және басқада бөгде заттардың әсері.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53 Күнге күю кезіндегі еттің ВСС (түсінің өзгеруі).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54 Етті төмен температурада консервілеу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55 Еттің балаусалығын тексеру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56 Жануарларды тасымалдау тәртібі және ұйымдастыру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57 Жануарларды сойыс алды тексеру тәртібі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58 Сауда орталығындағы  сүтті ветеринариялық-санитарлық сараптау ерекшеліктері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59 Етті биохимиялық талдау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60 Жануарларды тасымалдау тәртібі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61 Айранды ВСС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62 Еттің түрлік қажеттілігін анықтау(жылқы еті,сиыр еті)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63 Еттің тауарлық түрі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64 Сүттің технологиялық ақаулары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65 Мәжбүрлі сою кезінде ұшалар мен мүшелерді санитарлық бағалау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66 Тоңазытылған етті ветеринариялық-санитарлық сараптау және қадағалау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67 Сүтқышқылды өнімдерді ветеринариялық-санитарлық сараптау</w:t>
      </w:r>
    </w:p>
    <w:p w:rsid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68 Еттің түрлік қажеттілігін анықтау(қой еті)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69 Шошқалардың ішкі ағзалары мен ұшаларын сойыстан кейінгі қарау.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70 Сүт сапасына антибиотиктердің, пестицидтердің және басқада бөгде заттардың әсері</w:t>
      </w:r>
    </w:p>
    <w:p w:rsidR="00E578C3" w:rsidRPr="002D449A" w:rsidRDefault="00E578C3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71 Еттің түрлік қажеттілігін анықтау(шошқа еті)</w:t>
      </w:r>
    </w:p>
    <w:p w:rsidR="002D449A" w:rsidRDefault="00E578C3" w:rsidP="002D449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72 Ветеринариялық санитарлық сарапшының жұмыс орнын жабдықтау</w:t>
      </w:r>
    </w:p>
    <w:p w:rsidR="002D449A" w:rsidRDefault="00E578C3" w:rsidP="002D449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73 Сүттің бактериалық ластануын және тазалық дәрежесін анықтау.</w:t>
      </w:r>
    </w:p>
    <w:p w:rsidR="00E578C3" w:rsidRPr="002D449A" w:rsidRDefault="00E578C3" w:rsidP="002D449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74 Еттің түрлік қажеттілігін анықтау (ит еті, мысық еті, қоян еті)</w:t>
      </w:r>
    </w:p>
    <w:p w:rsidR="002D449A" w:rsidRPr="002D449A" w:rsidRDefault="002D449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49A">
        <w:rPr>
          <w:rFonts w:ascii="Times New Roman" w:hAnsi="Times New Roman" w:cs="Times New Roman"/>
          <w:sz w:val="24"/>
          <w:szCs w:val="24"/>
          <w:lang w:val="kk-KZ"/>
        </w:rPr>
        <w:t>75 Сойыс жануарлардың категориясы</w:t>
      </w: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4DBA" w:rsidRPr="002D449A" w:rsidRDefault="00024DBA" w:rsidP="002D449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4DBA" w:rsidRPr="002D449A" w:rsidRDefault="00024DBA" w:rsidP="002D449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4DBA" w:rsidRPr="002D449A" w:rsidRDefault="00024DBA" w:rsidP="002D449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024DBA" w:rsidRPr="002D449A" w:rsidRDefault="00024DBA" w:rsidP="002D449A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4DBA" w:rsidRPr="002D449A" w:rsidRDefault="00024DBA" w:rsidP="002D449A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24DBA" w:rsidRPr="002D449A" w:rsidRDefault="00024DBA" w:rsidP="002D449A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024DBA" w:rsidRPr="002D449A" w:rsidSect="00FF6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4DBA"/>
    <w:rsid w:val="00024DBA"/>
    <w:rsid w:val="002D449A"/>
    <w:rsid w:val="00E578C3"/>
    <w:rsid w:val="00FF6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8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DBA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2018-10-12T10:04:00Z</dcterms:created>
  <dcterms:modified xsi:type="dcterms:W3CDTF">2018-10-17T06:47:00Z</dcterms:modified>
</cp:coreProperties>
</file>